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2E55C" w14:textId="77777777" w:rsidR="00446574" w:rsidRPr="00165886" w:rsidRDefault="00494E1A" w:rsidP="00494E1A">
      <w:pPr>
        <w:spacing w:after="0"/>
        <w:jc w:val="center"/>
        <w:rPr>
          <w:sz w:val="20"/>
          <w:szCs w:val="20"/>
          <w:u w:val="single"/>
        </w:rPr>
      </w:pPr>
      <w:r w:rsidRPr="00165886">
        <w:rPr>
          <w:sz w:val="20"/>
          <w:szCs w:val="20"/>
          <w:u w:val="single"/>
        </w:rPr>
        <w:t>Student Contract</w:t>
      </w:r>
    </w:p>
    <w:p w14:paraId="0F95F05D" w14:textId="13EC6C07" w:rsidR="00494E1A" w:rsidRPr="00165886" w:rsidRDefault="00173358" w:rsidP="00494E1A">
      <w:pPr>
        <w:spacing w:after="0"/>
        <w:jc w:val="center"/>
        <w:rPr>
          <w:i/>
          <w:sz w:val="20"/>
          <w:szCs w:val="20"/>
        </w:rPr>
      </w:pPr>
      <w:r>
        <w:rPr>
          <w:i/>
          <w:sz w:val="20"/>
          <w:szCs w:val="20"/>
        </w:rPr>
        <w:t>201</w:t>
      </w:r>
      <w:r w:rsidR="00302D30">
        <w:rPr>
          <w:i/>
          <w:sz w:val="20"/>
          <w:szCs w:val="20"/>
        </w:rPr>
        <w:t>9</w:t>
      </w:r>
      <w:r>
        <w:rPr>
          <w:i/>
          <w:sz w:val="20"/>
          <w:szCs w:val="20"/>
        </w:rPr>
        <w:t>-20</w:t>
      </w:r>
      <w:r w:rsidR="00302D30">
        <w:rPr>
          <w:i/>
          <w:sz w:val="20"/>
          <w:szCs w:val="20"/>
        </w:rPr>
        <w:t>20</w:t>
      </w:r>
    </w:p>
    <w:p w14:paraId="0632CF85" w14:textId="77777777" w:rsidR="00494E1A" w:rsidRPr="00165886" w:rsidRDefault="00494E1A" w:rsidP="00494E1A">
      <w:pPr>
        <w:spacing w:after="0"/>
        <w:jc w:val="center"/>
        <w:rPr>
          <w:i/>
          <w:sz w:val="20"/>
          <w:szCs w:val="20"/>
        </w:rPr>
      </w:pPr>
    </w:p>
    <w:tbl>
      <w:tblPr>
        <w:tblStyle w:val="TableGrid"/>
        <w:tblW w:w="0" w:type="auto"/>
        <w:tblLook w:val="04A0" w:firstRow="1" w:lastRow="0" w:firstColumn="1" w:lastColumn="0" w:noHBand="0" w:noVBand="1"/>
      </w:tblPr>
      <w:tblGrid>
        <w:gridCol w:w="9576"/>
      </w:tblGrid>
      <w:tr w:rsidR="00494E1A" w:rsidRPr="00165886" w14:paraId="2948ACF3" w14:textId="77777777" w:rsidTr="00494E1A">
        <w:tc>
          <w:tcPr>
            <w:tcW w:w="9576" w:type="dxa"/>
          </w:tcPr>
          <w:p w14:paraId="664FC97A" w14:textId="77777777" w:rsidR="00494E1A" w:rsidRPr="00165886" w:rsidRDefault="00494E1A" w:rsidP="00494E1A">
            <w:pPr>
              <w:rPr>
                <w:sz w:val="20"/>
                <w:szCs w:val="20"/>
              </w:rPr>
            </w:pPr>
            <w:r w:rsidRPr="00165886">
              <w:rPr>
                <w:b/>
                <w:sz w:val="20"/>
                <w:szCs w:val="20"/>
              </w:rPr>
              <w:t>TEACHER:</w:t>
            </w:r>
            <w:r w:rsidRPr="00165886">
              <w:rPr>
                <w:sz w:val="20"/>
                <w:szCs w:val="20"/>
              </w:rPr>
              <w:t xml:space="preserve"> Ms. K. Witczak</w:t>
            </w:r>
            <w:r w:rsidR="000C3DCD" w:rsidRPr="00165886">
              <w:rPr>
                <w:sz w:val="20"/>
                <w:szCs w:val="20"/>
              </w:rPr>
              <w:t xml:space="preserve">                                                                           </w:t>
            </w:r>
            <w:r w:rsidR="000C3DCD" w:rsidRPr="00165886">
              <w:rPr>
                <w:b/>
                <w:sz w:val="20"/>
                <w:szCs w:val="20"/>
              </w:rPr>
              <w:t>EMAIL:</w:t>
            </w:r>
            <w:r w:rsidR="000C3DCD" w:rsidRPr="00165886">
              <w:rPr>
                <w:sz w:val="20"/>
                <w:szCs w:val="20"/>
              </w:rPr>
              <w:t xml:space="preserve"> Kristen.witczak@rsb.qc.ca</w:t>
            </w:r>
          </w:p>
          <w:p w14:paraId="1DF134F3" w14:textId="77777777" w:rsidR="00494E1A" w:rsidRDefault="00494E1A" w:rsidP="00494E1A">
            <w:pPr>
              <w:rPr>
                <w:sz w:val="20"/>
                <w:szCs w:val="20"/>
              </w:rPr>
            </w:pPr>
            <w:r w:rsidRPr="00165886">
              <w:rPr>
                <w:b/>
                <w:sz w:val="20"/>
                <w:szCs w:val="20"/>
              </w:rPr>
              <w:t>CLASSROOM:</w:t>
            </w:r>
            <w:r w:rsidRPr="00165886">
              <w:rPr>
                <w:sz w:val="20"/>
                <w:szCs w:val="20"/>
              </w:rPr>
              <w:t xml:space="preserve"> </w:t>
            </w:r>
            <w:r w:rsidR="000C3DCD" w:rsidRPr="00165886">
              <w:rPr>
                <w:sz w:val="20"/>
                <w:szCs w:val="20"/>
              </w:rPr>
              <w:t xml:space="preserve">E104                                                                  </w:t>
            </w:r>
            <w:r w:rsidR="00351D29" w:rsidRPr="00165886">
              <w:rPr>
                <w:sz w:val="20"/>
                <w:szCs w:val="20"/>
              </w:rPr>
              <w:t xml:space="preserve">                    </w:t>
            </w:r>
            <w:r w:rsidR="00351D29" w:rsidRPr="00165886">
              <w:rPr>
                <w:b/>
                <w:sz w:val="20"/>
                <w:szCs w:val="20"/>
              </w:rPr>
              <w:t>PHONE #</w:t>
            </w:r>
            <w:r w:rsidR="000C3DCD" w:rsidRPr="00165886">
              <w:rPr>
                <w:b/>
                <w:sz w:val="20"/>
                <w:szCs w:val="20"/>
              </w:rPr>
              <w:t>:</w:t>
            </w:r>
            <w:r w:rsidR="000C3DCD" w:rsidRPr="00165886">
              <w:rPr>
                <w:sz w:val="20"/>
                <w:szCs w:val="20"/>
              </w:rPr>
              <w:t xml:space="preserve"> 450-671-5534 x</w:t>
            </w:r>
            <w:r w:rsidR="008E5C6C">
              <w:rPr>
                <w:sz w:val="20"/>
                <w:szCs w:val="20"/>
              </w:rPr>
              <w:t xml:space="preserve"> 6441</w:t>
            </w:r>
          </w:p>
          <w:p w14:paraId="498909C5" w14:textId="77777777" w:rsidR="005C59D1" w:rsidRPr="00165886" w:rsidRDefault="005C59D1" w:rsidP="00494E1A">
            <w:pPr>
              <w:rPr>
                <w:sz w:val="20"/>
                <w:szCs w:val="20"/>
              </w:rPr>
            </w:pPr>
            <w:r w:rsidRPr="005C59D1">
              <w:rPr>
                <w:b/>
                <w:sz w:val="20"/>
                <w:szCs w:val="20"/>
              </w:rPr>
              <w:t>CLASS WEBSITE:</w:t>
            </w:r>
            <w:r>
              <w:rPr>
                <w:sz w:val="20"/>
                <w:szCs w:val="20"/>
              </w:rPr>
              <w:t xml:space="preserve"> www.misswitczak.weebly.com</w:t>
            </w:r>
          </w:p>
        </w:tc>
      </w:tr>
    </w:tbl>
    <w:p w14:paraId="641FACB5" w14:textId="77777777" w:rsidR="00494E1A" w:rsidRPr="00165886" w:rsidRDefault="00494E1A" w:rsidP="00494E1A">
      <w:pPr>
        <w:spacing w:after="0"/>
        <w:rPr>
          <w:sz w:val="20"/>
          <w:szCs w:val="20"/>
        </w:rPr>
      </w:pPr>
    </w:p>
    <w:p w14:paraId="2E319211" w14:textId="77777777" w:rsidR="00494E1A" w:rsidRPr="00165886" w:rsidRDefault="00133744" w:rsidP="00351D29">
      <w:pPr>
        <w:spacing w:after="0"/>
        <w:rPr>
          <w:sz w:val="20"/>
          <w:szCs w:val="20"/>
        </w:rPr>
      </w:pPr>
      <w:r w:rsidRPr="00165886">
        <w:rPr>
          <w:sz w:val="20"/>
          <w:szCs w:val="20"/>
        </w:rPr>
        <w:t xml:space="preserve">Welcome to Secondary V English Language Arts! My name is Ms. Witczak and I am very happy to be your English teacher this year. Together, we will deepen our knowledge of English language, literature and media, working towards becoming better communicators, readers and writers. We also have the pleasure and privilege of </w:t>
      </w:r>
      <w:r w:rsidR="00614C20" w:rsidRPr="00165886">
        <w:rPr>
          <w:sz w:val="20"/>
          <w:szCs w:val="20"/>
        </w:rPr>
        <w:t xml:space="preserve">developing the knowledge you will need to transition from high school to the worlds of work and higher education, becoming responsible young adults and engaged citizens. </w:t>
      </w:r>
      <w:bookmarkStart w:id="0" w:name="_GoBack"/>
      <w:bookmarkEnd w:id="0"/>
    </w:p>
    <w:p w14:paraId="3EBD68BF" w14:textId="77777777" w:rsidR="00614C20" w:rsidRPr="00165886" w:rsidRDefault="00614C20" w:rsidP="00351D29">
      <w:pPr>
        <w:spacing w:after="0"/>
        <w:rPr>
          <w:sz w:val="20"/>
          <w:szCs w:val="20"/>
        </w:rPr>
      </w:pPr>
    </w:p>
    <w:p w14:paraId="036847AC" w14:textId="77777777" w:rsidR="001446DC" w:rsidRDefault="00614C20" w:rsidP="00351D29">
      <w:pPr>
        <w:spacing w:after="0"/>
        <w:rPr>
          <w:sz w:val="20"/>
          <w:szCs w:val="20"/>
        </w:rPr>
      </w:pPr>
      <w:r w:rsidRPr="00165886">
        <w:rPr>
          <w:b/>
          <w:sz w:val="20"/>
          <w:szCs w:val="20"/>
        </w:rPr>
        <w:t>CURRICULUM:</w:t>
      </w:r>
      <w:r w:rsidRPr="00165886">
        <w:rPr>
          <w:sz w:val="20"/>
          <w:szCs w:val="20"/>
        </w:rPr>
        <w:t xml:space="preserve"> </w:t>
      </w:r>
    </w:p>
    <w:p w14:paraId="5292549F" w14:textId="58F83E1F" w:rsidR="001446DC" w:rsidRPr="001446DC" w:rsidRDefault="001446DC" w:rsidP="001446DC">
      <w:pPr>
        <w:ind w:right="-720"/>
      </w:pPr>
      <w:r>
        <w:t>All topics are taught with the awareness of the IBMYP subject specific assessment criteria.  The IBMYP assessment criteria</w:t>
      </w:r>
      <w:r w:rsidR="00173358">
        <w:t xml:space="preserve"> and rubrics</w:t>
      </w:r>
      <w:r>
        <w:t xml:space="preserve"> have been provided to the students.</w:t>
      </w:r>
    </w:p>
    <w:tbl>
      <w:tblPr>
        <w:tblW w:w="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tblGrid>
      <w:tr w:rsidR="001446DC" w14:paraId="709CC32B" w14:textId="77777777" w:rsidTr="001446DC">
        <w:trPr>
          <w:trHeight w:val="257"/>
        </w:trPr>
        <w:tc>
          <w:tcPr>
            <w:tcW w:w="3007" w:type="dxa"/>
          </w:tcPr>
          <w:p w14:paraId="52C52802" w14:textId="77777777" w:rsidR="001446DC" w:rsidRDefault="001446DC" w:rsidP="001446DC">
            <w:pPr>
              <w:spacing w:after="0"/>
              <w:ind w:right="-720"/>
              <w:rPr>
                <w:b/>
                <w:bCs/>
              </w:rPr>
            </w:pPr>
            <w:r>
              <w:rPr>
                <w:b/>
                <w:bCs/>
              </w:rPr>
              <w:t>Criterion</w:t>
            </w:r>
          </w:p>
        </w:tc>
      </w:tr>
      <w:tr w:rsidR="001446DC" w14:paraId="2A1DF411" w14:textId="77777777" w:rsidTr="001446DC">
        <w:trPr>
          <w:trHeight w:val="303"/>
        </w:trPr>
        <w:tc>
          <w:tcPr>
            <w:tcW w:w="3007" w:type="dxa"/>
            <w:shd w:val="clear" w:color="auto" w:fill="auto"/>
          </w:tcPr>
          <w:p w14:paraId="48F83EC8" w14:textId="77777777" w:rsidR="001446DC" w:rsidRDefault="001446DC" w:rsidP="001446DC">
            <w:pPr>
              <w:spacing w:after="0"/>
              <w:ind w:right="-720"/>
              <w:rPr>
                <w:sz w:val="20"/>
                <w:szCs w:val="20"/>
              </w:rPr>
            </w:pPr>
            <w:r w:rsidRPr="007521B5">
              <w:rPr>
                <w:sz w:val="20"/>
                <w:szCs w:val="20"/>
              </w:rPr>
              <w:t xml:space="preserve">A: </w:t>
            </w:r>
            <w:proofErr w:type="spellStart"/>
            <w:r>
              <w:rPr>
                <w:sz w:val="20"/>
                <w:szCs w:val="20"/>
              </w:rPr>
              <w:t>Analysing</w:t>
            </w:r>
            <w:proofErr w:type="spellEnd"/>
          </w:p>
          <w:p w14:paraId="768D69BA" w14:textId="77777777" w:rsidR="001446DC" w:rsidRPr="007521B5" w:rsidRDefault="001446DC" w:rsidP="001446DC">
            <w:pPr>
              <w:spacing w:after="0"/>
              <w:ind w:right="-720"/>
              <w:rPr>
                <w:sz w:val="20"/>
                <w:szCs w:val="20"/>
              </w:rPr>
            </w:pPr>
            <w:r>
              <w:rPr>
                <w:sz w:val="20"/>
                <w:szCs w:val="20"/>
              </w:rPr>
              <w:t>Maximum 8</w:t>
            </w:r>
          </w:p>
        </w:tc>
      </w:tr>
      <w:tr w:rsidR="001446DC" w14:paraId="7436263F" w14:textId="77777777" w:rsidTr="001446DC">
        <w:trPr>
          <w:trHeight w:val="303"/>
        </w:trPr>
        <w:tc>
          <w:tcPr>
            <w:tcW w:w="3007" w:type="dxa"/>
            <w:shd w:val="clear" w:color="auto" w:fill="auto"/>
          </w:tcPr>
          <w:p w14:paraId="5A28EE71" w14:textId="77777777" w:rsidR="001446DC" w:rsidRPr="007521B5" w:rsidRDefault="001446DC" w:rsidP="001446DC">
            <w:pPr>
              <w:spacing w:after="0"/>
              <w:ind w:right="-720"/>
              <w:rPr>
                <w:sz w:val="20"/>
                <w:szCs w:val="20"/>
              </w:rPr>
            </w:pPr>
            <w:r>
              <w:rPr>
                <w:sz w:val="20"/>
                <w:szCs w:val="20"/>
              </w:rPr>
              <w:t>B:  Organizing</w:t>
            </w:r>
          </w:p>
          <w:p w14:paraId="6F503CB7" w14:textId="77777777" w:rsidR="001446DC" w:rsidRPr="007521B5" w:rsidRDefault="001446DC" w:rsidP="001446DC">
            <w:pPr>
              <w:spacing w:after="0"/>
              <w:ind w:right="-720"/>
              <w:rPr>
                <w:sz w:val="20"/>
                <w:szCs w:val="20"/>
              </w:rPr>
            </w:pPr>
            <w:r>
              <w:rPr>
                <w:sz w:val="20"/>
                <w:szCs w:val="20"/>
              </w:rPr>
              <w:t>Maximum 8</w:t>
            </w:r>
          </w:p>
        </w:tc>
      </w:tr>
      <w:tr w:rsidR="001446DC" w14:paraId="26B646E7" w14:textId="77777777" w:rsidTr="001446DC">
        <w:trPr>
          <w:trHeight w:val="303"/>
        </w:trPr>
        <w:tc>
          <w:tcPr>
            <w:tcW w:w="3007" w:type="dxa"/>
            <w:shd w:val="clear" w:color="auto" w:fill="auto"/>
          </w:tcPr>
          <w:p w14:paraId="5C664322" w14:textId="77777777" w:rsidR="001446DC" w:rsidRPr="007521B5" w:rsidRDefault="001446DC" w:rsidP="001446DC">
            <w:pPr>
              <w:spacing w:after="0"/>
              <w:ind w:right="-720"/>
              <w:rPr>
                <w:sz w:val="20"/>
                <w:szCs w:val="20"/>
              </w:rPr>
            </w:pPr>
            <w:r w:rsidRPr="007521B5">
              <w:rPr>
                <w:sz w:val="20"/>
                <w:szCs w:val="20"/>
              </w:rPr>
              <w:t xml:space="preserve">C:  </w:t>
            </w:r>
            <w:r>
              <w:rPr>
                <w:sz w:val="20"/>
                <w:szCs w:val="20"/>
              </w:rPr>
              <w:t>Producing Text</w:t>
            </w:r>
          </w:p>
          <w:p w14:paraId="5A2A601E" w14:textId="77777777" w:rsidR="001446DC" w:rsidRPr="007521B5" w:rsidRDefault="001446DC" w:rsidP="001446DC">
            <w:pPr>
              <w:spacing w:after="0"/>
              <w:ind w:right="-720"/>
              <w:rPr>
                <w:sz w:val="20"/>
                <w:szCs w:val="20"/>
              </w:rPr>
            </w:pPr>
            <w:r>
              <w:rPr>
                <w:sz w:val="20"/>
                <w:szCs w:val="20"/>
              </w:rPr>
              <w:t>Maximum 8</w:t>
            </w:r>
          </w:p>
        </w:tc>
      </w:tr>
      <w:tr w:rsidR="001446DC" w14:paraId="032E359E" w14:textId="77777777" w:rsidTr="001446DC">
        <w:trPr>
          <w:trHeight w:val="303"/>
        </w:trPr>
        <w:tc>
          <w:tcPr>
            <w:tcW w:w="3007" w:type="dxa"/>
            <w:shd w:val="clear" w:color="auto" w:fill="auto"/>
          </w:tcPr>
          <w:p w14:paraId="39CAC3E4" w14:textId="77777777" w:rsidR="001446DC" w:rsidRDefault="001446DC" w:rsidP="001446DC">
            <w:pPr>
              <w:spacing w:after="0"/>
              <w:ind w:right="-720"/>
              <w:rPr>
                <w:sz w:val="20"/>
                <w:szCs w:val="20"/>
              </w:rPr>
            </w:pPr>
            <w:r>
              <w:rPr>
                <w:sz w:val="20"/>
                <w:szCs w:val="20"/>
              </w:rPr>
              <w:t>D: Using Language</w:t>
            </w:r>
          </w:p>
          <w:p w14:paraId="32C9CF9B" w14:textId="77777777" w:rsidR="001446DC" w:rsidRPr="007521B5" w:rsidRDefault="001446DC" w:rsidP="001446DC">
            <w:pPr>
              <w:spacing w:after="0"/>
              <w:ind w:right="-720"/>
              <w:rPr>
                <w:sz w:val="20"/>
                <w:szCs w:val="20"/>
              </w:rPr>
            </w:pPr>
            <w:r>
              <w:rPr>
                <w:sz w:val="20"/>
                <w:szCs w:val="20"/>
              </w:rPr>
              <w:t>Maximum 8</w:t>
            </w:r>
          </w:p>
        </w:tc>
      </w:tr>
    </w:tbl>
    <w:p w14:paraId="1ECBACBE" w14:textId="77777777" w:rsidR="001446DC" w:rsidRDefault="001446DC" w:rsidP="001446DC">
      <w:pPr>
        <w:spacing w:after="0"/>
      </w:pPr>
    </w:p>
    <w:p w14:paraId="06AEAD4D" w14:textId="77777777" w:rsidR="001446DC" w:rsidRDefault="001446DC" w:rsidP="001446DC">
      <w:pPr>
        <w:spacing w:after="0"/>
      </w:pPr>
      <w:r>
        <w:t>The essential components of the QEP are elaborated below:</w:t>
      </w:r>
      <w:r w:rsidR="000D71B4" w:rsidRPr="00165886">
        <w:rPr>
          <w:sz w:val="20"/>
          <w:szCs w:val="20"/>
        </w:rPr>
        <w:tab/>
      </w:r>
    </w:p>
    <w:p w14:paraId="763B16E5" w14:textId="77777777" w:rsidR="000D71B4" w:rsidRPr="001446DC" w:rsidRDefault="000D71B4" w:rsidP="001446DC">
      <w:pPr>
        <w:spacing w:after="0"/>
        <w:ind w:firstLine="720"/>
      </w:pPr>
      <w:r w:rsidRPr="00165886">
        <w:rPr>
          <w:b/>
          <w:sz w:val="20"/>
          <w:szCs w:val="20"/>
        </w:rPr>
        <w:t>Competency 1: Uses language to communicate and learn</w:t>
      </w:r>
      <w:r w:rsidRPr="00165886">
        <w:rPr>
          <w:b/>
          <w:sz w:val="20"/>
          <w:szCs w:val="20"/>
        </w:rPr>
        <w:tab/>
        <w:t>33%</w:t>
      </w:r>
    </w:p>
    <w:p w14:paraId="53EA4AAC" w14:textId="77777777" w:rsidR="000D71B4" w:rsidRPr="00165886" w:rsidRDefault="000D71B4" w:rsidP="001446DC">
      <w:pPr>
        <w:pStyle w:val="ListParagraph"/>
        <w:numPr>
          <w:ilvl w:val="0"/>
          <w:numId w:val="1"/>
        </w:numPr>
        <w:spacing w:after="0"/>
        <w:rPr>
          <w:b/>
          <w:sz w:val="20"/>
          <w:szCs w:val="20"/>
        </w:rPr>
      </w:pPr>
      <w:r w:rsidRPr="00165886">
        <w:rPr>
          <w:sz w:val="20"/>
          <w:szCs w:val="20"/>
        </w:rPr>
        <w:t>Involves both speaking and listening</w:t>
      </w:r>
      <w:r w:rsidR="00575195" w:rsidRPr="00165886">
        <w:rPr>
          <w:sz w:val="20"/>
          <w:szCs w:val="20"/>
        </w:rPr>
        <w:t xml:space="preserve"> in individual, large- and small-group contexts.</w:t>
      </w:r>
    </w:p>
    <w:p w14:paraId="5E3F8F82" w14:textId="77777777" w:rsidR="000D71B4" w:rsidRPr="00165886" w:rsidRDefault="000D71B4" w:rsidP="001446DC">
      <w:pPr>
        <w:pStyle w:val="ListParagraph"/>
        <w:numPr>
          <w:ilvl w:val="0"/>
          <w:numId w:val="1"/>
        </w:numPr>
        <w:spacing w:after="0"/>
        <w:rPr>
          <w:b/>
          <w:sz w:val="20"/>
          <w:szCs w:val="20"/>
        </w:rPr>
      </w:pPr>
      <w:r w:rsidRPr="00165886">
        <w:rPr>
          <w:sz w:val="20"/>
          <w:szCs w:val="20"/>
        </w:rPr>
        <w:t>Assessed through large and small group conversations, formal speeches and presentations.</w:t>
      </w:r>
    </w:p>
    <w:p w14:paraId="47716510" w14:textId="77777777" w:rsidR="000D71B4" w:rsidRPr="00165886" w:rsidRDefault="000D71B4" w:rsidP="001446DC">
      <w:pPr>
        <w:spacing w:after="0"/>
        <w:ind w:firstLine="720"/>
        <w:rPr>
          <w:b/>
          <w:sz w:val="20"/>
          <w:szCs w:val="20"/>
        </w:rPr>
      </w:pPr>
      <w:r w:rsidRPr="00165886">
        <w:rPr>
          <w:b/>
          <w:sz w:val="20"/>
          <w:szCs w:val="20"/>
        </w:rPr>
        <w:t>Competency 2: Reads and listens to written, spoken and media texts</w:t>
      </w:r>
      <w:r w:rsidRPr="00165886">
        <w:rPr>
          <w:b/>
          <w:sz w:val="20"/>
          <w:szCs w:val="20"/>
        </w:rPr>
        <w:tab/>
        <w:t>33%</w:t>
      </w:r>
    </w:p>
    <w:p w14:paraId="643EF3CC" w14:textId="77777777" w:rsidR="000D71B4" w:rsidRPr="00165886" w:rsidRDefault="000D71B4" w:rsidP="001446DC">
      <w:pPr>
        <w:pStyle w:val="ListParagraph"/>
        <w:numPr>
          <w:ilvl w:val="0"/>
          <w:numId w:val="2"/>
        </w:numPr>
        <w:spacing w:after="0"/>
        <w:rPr>
          <w:b/>
          <w:sz w:val="20"/>
          <w:szCs w:val="20"/>
        </w:rPr>
      </w:pPr>
      <w:r w:rsidRPr="00165886">
        <w:rPr>
          <w:sz w:val="20"/>
          <w:szCs w:val="20"/>
        </w:rPr>
        <w:t xml:space="preserve">Involves reading, understanding and interpreting various texts, including but not limited to: novels, short stories, poetry, plays, non-fiction writing, film and images. </w:t>
      </w:r>
    </w:p>
    <w:p w14:paraId="5E1BC2E8" w14:textId="77777777" w:rsidR="00575195" w:rsidRPr="00F17A5A" w:rsidRDefault="000D71B4" w:rsidP="001446DC">
      <w:pPr>
        <w:pStyle w:val="ListParagraph"/>
        <w:numPr>
          <w:ilvl w:val="0"/>
          <w:numId w:val="2"/>
        </w:numPr>
        <w:spacing w:after="0"/>
        <w:rPr>
          <w:b/>
          <w:sz w:val="20"/>
          <w:szCs w:val="20"/>
        </w:rPr>
      </w:pPr>
      <w:r w:rsidRPr="00165886">
        <w:rPr>
          <w:sz w:val="20"/>
          <w:szCs w:val="20"/>
        </w:rPr>
        <w:t xml:space="preserve">Assessed through quizzes, tests, large and small group discussions, </w:t>
      </w:r>
      <w:r w:rsidR="00575195" w:rsidRPr="00165886">
        <w:rPr>
          <w:sz w:val="20"/>
          <w:szCs w:val="20"/>
        </w:rPr>
        <w:t>projects, presentations, responses/reading evaluations, etc.</w:t>
      </w:r>
    </w:p>
    <w:p w14:paraId="6A112A67" w14:textId="77777777" w:rsidR="000D71B4" w:rsidRPr="00165886" w:rsidRDefault="00575195" w:rsidP="001446DC">
      <w:pPr>
        <w:spacing w:after="0"/>
        <w:ind w:left="720"/>
        <w:rPr>
          <w:b/>
          <w:sz w:val="20"/>
          <w:szCs w:val="20"/>
        </w:rPr>
      </w:pPr>
      <w:r w:rsidRPr="00165886">
        <w:rPr>
          <w:b/>
          <w:sz w:val="20"/>
          <w:szCs w:val="20"/>
        </w:rPr>
        <w:t>Competency 3: Produces texts for personal and social purposes</w:t>
      </w:r>
      <w:r w:rsidRPr="00165886">
        <w:rPr>
          <w:b/>
          <w:sz w:val="20"/>
          <w:szCs w:val="20"/>
        </w:rPr>
        <w:tab/>
        <w:t>34%</w:t>
      </w:r>
    </w:p>
    <w:p w14:paraId="2F948F61" w14:textId="77777777" w:rsidR="00A432C4" w:rsidRPr="00165886" w:rsidRDefault="00575195" w:rsidP="001446DC">
      <w:pPr>
        <w:pStyle w:val="ListParagraph"/>
        <w:numPr>
          <w:ilvl w:val="0"/>
          <w:numId w:val="3"/>
        </w:numPr>
        <w:spacing w:after="0"/>
        <w:rPr>
          <w:b/>
          <w:sz w:val="20"/>
          <w:szCs w:val="20"/>
        </w:rPr>
      </w:pPr>
      <w:r w:rsidRPr="00165886">
        <w:rPr>
          <w:sz w:val="20"/>
          <w:szCs w:val="20"/>
        </w:rPr>
        <w:t xml:space="preserve">Involves writing and producing various texts, including but not limited to </w:t>
      </w:r>
      <w:r w:rsidR="00A432C4" w:rsidRPr="00165886">
        <w:rPr>
          <w:sz w:val="20"/>
          <w:szCs w:val="20"/>
        </w:rPr>
        <w:t>analytical, reflective, creative, persuasive, expository, literary or narrative written or media texts.</w:t>
      </w:r>
    </w:p>
    <w:p w14:paraId="714D4D88" w14:textId="02D980D2" w:rsidR="00A432C4" w:rsidRPr="00165886" w:rsidRDefault="00A432C4" w:rsidP="001446DC">
      <w:pPr>
        <w:pStyle w:val="ListParagraph"/>
        <w:numPr>
          <w:ilvl w:val="0"/>
          <w:numId w:val="3"/>
        </w:numPr>
        <w:spacing w:after="0"/>
        <w:rPr>
          <w:b/>
          <w:sz w:val="20"/>
          <w:szCs w:val="20"/>
        </w:rPr>
      </w:pPr>
      <w:r w:rsidRPr="00165886">
        <w:rPr>
          <w:sz w:val="20"/>
          <w:szCs w:val="20"/>
        </w:rPr>
        <w:t>Assessed through essays, creative writing, journals, and written and/or media projects as well as through the grammar, spelling, and general craft of submitted written</w:t>
      </w:r>
      <w:r w:rsidR="00173358">
        <w:rPr>
          <w:sz w:val="20"/>
          <w:szCs w:val="20"/>
        </w:rPr>
        <w:t xml:space="preserve"> or oral</w:t>
      </w:r>
      <w:r w:rsidRPr="00165886">
        <w:rPr>
          <w:sz w:val="20"/>
          <w:szCs w:val="20"/>
        </w:rPr>
        <w:t xml:space="preserve"> work.</w:t>
      </w:r>
    </w:p>
    <w:p w14:paraId="3DA45DAE" w14:textId="1E3E4950" w:rsidR="00F17A5A" w:rsidRPr="00F17A5A" w:rsidRDefault="00F17A5A" w:rsidP="00351D29">
      <w:pPr>
        <w:spacing w:after="0"/>
        <w:rPr>
          <w:sz w:val="20"/>
          <w:szCs w:val="20"/>
        </w:rPr>
      </w:pPr>
      <w:r w:rsidRPr="00C249C9">
        <w:rPr>
          <w:sz w:val="20"/>
          <w:szCs w:val="20"/>
        </w:rPr>
        <w:t xml:space="preserve">The </w:t>
      </w:r>
      <w:r w:rsidRPr="00C249C9">
        <w:rPr>
          <w:b/>
          <w:i/>
          <w:sz w:val="20"/>
          <w:szCs w:val="20"/>
        </w:rPr>
        <w:t>Secondary V Final Exam for ELA is worth 50% of Competencies 2 and 3 for the WHOLE YEAR</w:t>
      </w:r>
      <w:r>
        <w:rPr>
          <w:sz w:val="20"/>
          <w:szCs w:val="20"/>
        </w:rPr>
        <w:t>. It will be given over t</w:t>
      </w:r>
      <w:r w:rsidR="00173358">
        <w:rPr>
          <w:sz w:val="20"/>
          <w:szCs w:val="20"/>
        </w:rPr>
        <w:t>hree days at the end of May 20</w:t>
      </w:r>
      <w:r w:rsidR="00FE051C">
        <w:rPr>
          <w:sz w:val="20"/>
          <w:szCs w:val="20"/>
        </w:rPr>
        <w:t>20</w:t>
      </w:r>
      <w:r>
        <w:rPr>
          <w:sz w:val="20"/>
          <w:szCs w:val="20"/>
        </w:rPr>
        <w:t xml:space="preserve"> and there will be ample preparation beforehand. </w:t>
      </w:r>
    </w:p>
    <w:p w14:paraId="65AABF0A" w14:textId="77777777" w:rsidR="002D09C1" w:rsidRPr="00165886" w:rsidRDefault="002D09C1" w:rsidP="00351D29">
      <w:pPr>
        <w:spacing w:after="0"/>
        <w:rPr>
          <w:b/>
          <w:sz w:val="20"/>
          <w:szCs w:val="20"/>
        </w:rPr>
      </w:pPr>
    </w:p>
    <w:p w14:paraId="626FD2E0" w14:textId="77777777" w:rsidR="000D71B4" w:rsidRPr="00165886" w:rsidRDefault="00A432C4" w:rsidP="00351D29">
      <w:pPr>
        <w:spacing w:after="0"/>
        <w:rPr>
          <w:sz w:val="20"/>
          <w:szCs w:val="20"/>
        </w:rPr>
      </w:pPr>
      <w:r w:rsidRPr="00165886">
        <w:rPr>
          <w:b/>
          <w:sz w:val="20"/>
          <w:szCs w:val="20"/>
        </w:rPr>
        <w:t xml:space="preserve">CLASS MATERIALS: </w:t>
      </w:r>
    </w:p>
    <w:p w14:paraId="76F9B8F5" w14:textId="77777777" w:rsidR="00222699" w:rsidRPr="00165886" w:rsidRDefault="00222699" w:rsidP="00222699">
      <w:pPr>
        <w:pStyle w:val="ListParagraph"/>
        <w:numPr>
          <w:ilvl w:val="0"/>
          <w:numId w:val="4"/>
        </w:numPr>
        <w:spacing w:after="0"/>
        <w:rPr>
          <w:i/>
          <w:sz w:val="20"/>
          <w:szCs w:val="20"/>
        </w:rPr>
      </w:pPr>
      <w:r w:rsidRPr="00165886">
        <w:rPr>
          <w:sz w:val="20"/>
          <w:szCs w:val="20"/>
        </w:rPr>
        <w:t xml:space="preserve">3-Ring Binder </w:t>
      </w:r>
      <w:r w:rsidRPr="00FE051C">
        <w:rPr>
          <w:b/>
          <w:bCs/>
          <w:iCs/>
          <w:sz w:val="20"/>
          <w:szCs w:val="20"/>
        </w:rPr>
        <w:t>USED ONLY FOR ENGLISH CLASS</w:t>
      </w:r>
      <w:r w:rsidRPr="00165886">
        <w:rPr>
          <w:i/>
          <w:sz w:val="20"/>
          <w:szCs w:val="20"/>
        </w:rPr>
        <w:t xml:space="preserve"> </w:t>
      </w:r>
      <w:r w:rsidR="002D09C1" w:rsidRPr="00165886">
        <w:rPr>
          <w:sz w:val="20"/>
          <w:szCs w:val="20"/>
        </w:rPr>
        <w:t xml:space="preserve">with </w:t>
      </w:r>
      <w:proofErr w:type="spellStart"/>
      <w:r w:rsidR="002D09C1" w:rsidRPr="00165886">
        <w:rPr>
          <w:sz w:val="20"/>
          <w:szCs w:val="20"/>
        </w:rPr>
        <w:t>looseleaf</w:t>
      </w:r>
      <w:proofErr w:type="spellEnd"/>
      <w:r w:rsidR="002D09C1" w:rsidRPr="00165886">
        <w:rPr>
          <w:sz w:val="20"/>
          <w:szCs w:val="20"/>
        </w:rPr>
        <w:t xml:space="preserve"> and dividers.</w:t>
      </w:r>
    </w:p>
    <w:p w14:paraId="65398A2F" w14:textId="77777777" w:rsidR="00222699" w:rsidRPr="00165886" w:rsidRDefault="00222699" w:rsidP="00222699">
      <w:pPr>
        <w:pStyle w:val="ListParagraph"/>
        <w:numPr>
          <w:ilvl w:val="0"/>
          <w:numId w:val="4"/>
        </w:numPr>
        <w:spacing w:after="0"/>
        <w:rPr>
          <w:sz w:val="20"/>
          <w:szCs w:val="20"/>
        </w:rPr>
      </w:pPr>
      <w:r w:rsidRPr="00165886">
        <w:rPr>
          <w:sz w:val="20"/>
          <w:szCs w:val="20"/>
        </w:rPr>
        <w:t>Pencil case including blue and/or black pens, white-out, highlighters, pencils, erasers, etc.</w:t>
      </w:r>
    </w:p>
    <w:p w14:paraId="6B771E97" w14:textId="77777777" w:rsidR="00222699" w:rsidRPr="00165886" w:rsidRDefault="00222699" w:rsidP="00222699">
      <w:pPr>
        <w:pStyle w:val="ListParagraph"/>
        <w:numPr>
          <w:ilvl w:val="0"/>
          <w:numId w:val="4"/>
        </w:numPr>
        <w:spacing w:after="0"/>
        <w:rPr>
          <w:sz w:val="20"/>
          <w:szCs w:val="20"/>
        </w:rPr>
      </w:pPr>
      <w:r w:rsidRPr="00165886">
        <w:rPr>
          <w:sz w:val="20"/>
          <w:szCs w:val="20"/>
        </w:rPr>
        <w:t>Agenda</w:t>
      </w:r>
    </w:p>
    <w:p w14:paraId="53DD67D0" w14:textId="7D12290B" w:rsidR="00222699" w:rsidRPr="00165886" w:rsidRDefault="00222699" w:rsidP="00222699">
      <w:pPr>
        <w:pStyle w:val="ListParagraph"/>
        <w:numPr>
          <w:ilvl w:val="0"/>
          <w:numId w:val="4"/>
        </w:numPr>
        <w:spacing w:after="0"/>
        <w:rPr>
          <w:sz w:val="20"/>
          <w:szCs w:val="20"/>
        </w:rPr>
      </w:pPr>
      <w:r w:rsidRPr="00165886">
        <w:rPr>
          <w:sz w:val="20"/>
          <w:szCs w:val="20"/>
        </w:rPr>
        <w:t xml:space="preserve">Independent Reading Material- Class begins with independent reading or journaling EVERY DAY. </w:t>
      </w:r>
      <w:r w:rsidR="002D09C1" w:rsidRPr="00165886">
        <w:rPr>
          <w:sz w:val="20"/>
          <w:szCs w:val="20"/>
        </w:rPr>
        <w:t xml:space="preserve">You are responsible for bringing your own reading material. It may be fiction or non-fiction. </w:t>
      </w:r>
    </w:p>
    <w:p w14:paraId="6FE47232" w14:textId="77777777" w:rsidR="002D09C1" w:rsidRPr="00165886" w:rsidRDefault="002D09C1" w:rsidP="002D09C1">
      <w:pPr>
        <w:spacing w:after="0"/>
        <w:rPr>
          <w:sz w:val="20"/>
          <w:szCs w:val="20"/>
        </w:rPr>
      </w:pPr>
    </w:p>
    <w:p w14:paraId="29FDEDFD" w14:textId="77777777" w:rsidR="002D09C1" w:rsidRPr="00165886" w:rsidRDefault="002D09C1" w:rsidP="002D09C1">
      <w:pPr>
        <w:spacing w:after="0"/>
        <w:rPr>
          <w:sz w:val="20"/>
          <w:szCs w:val="20"/>
        </w:rPr>
      </w:pPr>
      <w:r w:rsidRPr="00165886">
        <w:rPr>
          <w:sz w:val="20"/>
          <w:szCs w:val="20"/>
        </w:rPr>
        <w:t xml:space="preserve">Other materials will be provided for you or loaned to you by the </w:t>
      </w:r>
      <w:r w:rsidR="005F2E5E">
        <w:rPr>
          <w:sz w:val="20"/>
          <w:szCs w:val="20"/>
        </w:rPr>
        <w:t>Saint Lambert International ELA</w:t>
      </w:r>
      <w:r w:rsidRPr="00165886">
        <w:rPr>
          <w:sz w:val="20"/>
          <w:szCs w:val="20"/>
        </w:rPr>
        <w:t xml:space="preserve"> department. You are fully responsible for all materials and books loaned to you.</w:t>
      </w:r>
    </w:p>
    <w:p w14:paraId="0D9FC646" w14:textId="77777777" w:rsidR="00EC634B" w:rsidRDefault="00165886" w:rsidP="002D09C1">
      <w:pPr>
        <w:spacing w:after="0"/>
        <w:rPr>
          <w:b/>
          <w:sz w:val="20"/>
          <w:szCs w:val="20"/>
        </w:rPr>
      </w:pPr>
      <w:r w:rsidRPr="00EC634B">
        <w:rPr>
          <w:b/>
          <w:sz w:val="20"/>
          <w:szCs w:val="20"/>
        </w:rPr>
        <w:t xml:space="preserve"> </w:t>
      </w:r>
    </w:p>
    <w:p w14:paraId="45862A38" w14:textId="77777777" w:rsidR="004F59B6" w:rsidRPr="00EC634B" w:rsidRDefault="005F2E5E" w:rsidP="002D09C1">
      <w:pPr>
        <w:spacing w:after="0"/>
        <w:rPr>
          <w:b/>
          <w:sz w:val="20"/>
          <w:szCs w:val="20"/>
        </w:rPr>
      </w:pPr>
      <w:r>
        <w:rPr>
          <w:b/>
          <w:sz w:val="20"/>
          <w:szCs w:val="20"/>
        </w:rPr>
        <w:t>THE FIVE CORE VALUES</w:t>
      </w:r>
      <w:r w:rsidR="00EC634B" w:rsidRPr="00EC634B">
        <w:rPr>
          <w:b/>
          <w:sz w:val="20"/>
          <w:szCs w:val="20"/>
        </w:rPr>
        <w:t>:</w:t>
      </w:r>
    </w:p>
    <w:p w14:paraId="470E886D" w14:textId="77777777" w:rsidR="00165886" w:rsidRPr="00165886" w:rsidRDefault="00165886" w:rsidP="002D09C1">
      <w:pPr>
        <w:spacing w:after="0"/>
        <w:rPr>
          <w:sz w:val="20"/>
          <w:szCs w:val="20"/>
        </w:rPr>
      </w:pPr>
    </w:p>
    <w:p w14:paraId="13948E86" w14:textId="77777777" w:rsidR="00165886" w:rsidRDefault="00165886" w:rsidP="00EC634B">
      <w:pPr>
        <w:spacing w:after="0"/>
        <w:ind w:firstLine="720"/>
        <w:rPr>
          <w:sz w:val="20"/>
          <w:szCs w:val="20"/>
        </w:rPr>
      </w:pPr>
      <w:r w:rsidRPr="00C249C9">
        <w:rPr>
          <w:b/>
          <w:i/>
          <w:sz w:val="20"/>
          <w:szCs w:val="20"/>
        </w:rPr>
        <w:t>RESPECT</w:t>
      </w:r>
      <w:r w:rsidRPr="00165886">
        <w:rPr>
          <w:sz w:val="20"/>
          <w:szCs w:val="20"/>
        </w:rPr>
        <w:t xml:space="preserve"> </w:t>
      </w:r>
      <w:r w:rsidRPr="004F59B6">
        <w:rPr>
          <w:sz w:val="20"/>
          <w:szCs w:val="20"/>
        </w:rPr>
        <w:t>yourself,</w:t>
      </w:r>
      <w:r w:rsidR="004F59B6" w:rsidRPr="004F59B6">
        <w:rPr>
          <w:sz w:val="20"/>
          <w:szCs w:val="20"/>
        </w:rPr>
        <w:t xml:space="preserve"> </w:t>
      </w:r>
      <w:r w:rsidR="00F17A5A">
        <w:rPr>
          <w:sz w:val="20"/>
          <w:szCs w:val="20"/>
        </w:rPr>
        <w:t xml:space="preserve">others, your teacher, your learning </w:t>
      </w:r>
      <w:r w:rsidR="004F59B6" w:rsidRPr="004F59B6">
        <w:rPr>
          <w:sz w:val="20"/>
          <w:szCs w:val="20"/>
        </w:rPr>
        <w:t>and your school environment.</w:t>
      </w:r>
      <w:r w:rsidRPr="004F59B6">
        <w:rPr>
          <w:sz w:val="20"/>
          <w:szCs w:val="20"/>
        </w:rPr>
        <w:t xml:space="preserve"> </w:t>
      </w:r>
    </w:p>
    <w:p w14:paraId="452C64C0" w14:textId="77777777" w:rsidR="00A431EA" w:rsidRDefault="00A431EA" w:rsidP="00EC634B">
      <w:pPr>
        <w:spacing w:after="0"/>
        <w:ind w:firstLine="720"/>
        <w:rPr>
          <w:sz w:val="20"/>
          <w:szCs w:val="20"/>
        </w:rPr>
      </w:pPr>
      <w:r>
        <w:rPr>
          <w:sz w:val="20"/>
          <w:szCs w:val="20"/>
        </w:rPr>
        <w:t xml:space="preserve">Take </w:t>
      </w:r>
      <w:r w:rsidRPr="00C249C9">
        <w:rPr>
          <w:b/>
          <w:i/>
          <w:sz w:val="20"/>
          <w:szCs w:val="20"/>
        </w:rPr>
        <w:t>RESPONSIBILITY</w:t>
      </w:r>
      <w:r>
        <w:rPr>
          <w:sz w:val="20"/>
          <w:szCs w:val="20"/>
        </w:rPr>
        <w:t xml:space="preserve"> for yourself, your actions and your work.</w:t>
      </w:r>
    </w:p>
    <w:p w14:paraId="5321EAD2" w14:textId="77777777" w:rsidR="005F2E5E" w:rsidRDefault="005F2E5E" w:rsidP="00EC634B">
      <w:pPr>
        <w:spacing w:after="0"/>
        <w:ind w:firstLine="720"/>
        <w:rPr>
          <w:sz w:val="20"/>
          <w:szCs w:val="20"/>
        </w:rPr>
      </w:pPr>
      <w:r>
        <w:rPr>
          <w:sz w:val="20"/>
          <w:szCs w:val="20"/>
        </w:rPr>
        <w:t xml:space="preserve">Be </w:t>
      </w:r>
      <w:r w:rsidRPr="005F2E5E">
        <w:rPr>
          <w:b/>
          <w:i/>
          <w:sz w:val="20"/>
          <w:szCs w:val="20"/>
        </w:rPr>
        <w:t>RIGOROUS</w:t>
      </w:r>
      <w:r>
        <w:rPr>
          <w:sz w:val="20"/>
          <w:szCs w:val="20"/>
        </w:rPr>
        <w:t xml:space="preserve">; engage with your learning fully and take the positive risks necessary to achieve success. </w:t>
      </w:r>
    </w:p>
    <w:p w14:paraId="573A68A8" w14:textId="77777777" w:rsidR="005F2E5E" w:rsidRDefault="005F2E5E" w:rsidP="00EC634B">
      <w:pPr>
        <w:spacing w:after="0"/>
        <w:ind w:firstLine="720"/>
        <w:rPr>
          <w:sz w:val="20"/>
          <w:szCs w:val="20"/>
        </w:rPr>
      </w:pPr>
      <w:r>
        <w:rPr>
          <w:sz w:val="20"/>
          <w:szCs w:val="20"/>
        </w:rPr>
        <w:t xml:space="preserve">Show </w:t>
      </w:r>
      <w:r w:rsidRPr="005F2E5E">
        <w:rPr>
          <w:b/>
          <w:i/>
          <w:sz w:val="20"/>
          <w:szCs w:val="20"/>
        </w:rPr>
        <w:t>RIGHTEOUSNESS</w:t>
      </w:r>
      <w:r>
        <w:rPr>
          <w:sz w:val="20"/>
          <w:szCs w:val="20"/>
        </w:rPr>
        <w:t xml:space="preserve"> by demonstrating trustworthiness and academic integrity at all times. </w:t>
      </w:r>
    </w:p>
    <w:p w14:paraId="76CDE439" w14:textId="77777777" w:rsidR="00A431EA" w:rsidRPr="004F59B6" w:rsidRDefault="00A431EA" w:rsidP="00EC634B">
      <w:pPr>
        <w:spacing w:after="0"/>
        <w:ind w:left="720"/>
        <w:rPr>
          <w:sz w:val="20"/>
          <w:szCs w:val="20"/>
        </w:rPr>
      </w:pPr>
      <w:r>
        <w:rPr>
          <w:sz w:val="20"/>
          <w:szCs w:val="20"/>
        </w:rPr>
        <w:t xml:space="preserve">Be </w:t>
      </w:r>
      <w:r w:rsidRPr="00C249C9">
        <w:rPr>
          <w:b/>
          <w:i/>
          <w:sz w:val="20"/>
          <w:szCs w:val="20"/>
        </w:rPr>
        <w:t>RESOURCEFUL</w:t>
      </w:r>
      <w:r>
        <w:rPr>
          <w:sz w:val="20"/>
          <w:szCs w:val="20"/>
        </w:rPr>
        <w:t xml:space="preserve"> and try to </w:t>
      </w:r>
      <w:r w:rsidR="00F17A5A">
        <w:rPr>
          <w:sz w:val="20"/>
          <w:szCs w:val="20"/>
        </w:rPr>
        <w:t>problem-solve and troubleshoot independently- I w</w:t>
      </w:r>
      <w:r w:rsidR="00C249C9">
        <w:rPr>
          <w:sz w:val="20"/>
          <w:szCs w:val="20"/>
        </w:rPr>
        <w:t>il</w:t>
      </w:r>
      <w:r w:rsidR="00EC634B">
        <w:rPr>
          <w:sz w:val="20"/>
          <w:szCs w:val="20"/>
        </w:rPr>
        <w:t xml:space="preserve">l help you but you have to show </w:t>
      </w:r>
      <w:r w:rsidR="00C249C9">
        <w:rPr>
          <w:sz w:val="20"/>
          <w:szCs w:val="20"/>
        </w:rPr>
        <w:t xml:space="preserve">me you’re </w:t>
      </w:r>
      <w:r w:rsidR="00F17A5A">
        <w:rPr>
          <w:sz w:val="20"/>
          <w:szCs w:val="20"/>
        </w:rPr>
        <w:t>helping yourself.</w:t>
      </w:r>
    </w:p>
    <w:p w14:paraId="53B94DD3" w14:textId="77777777" w:rsidR="00165886" w:rsidRDefault="00165886" w:rsidP="002D09C1">
      <w:pPr>
        <w:spacing w:after="0"/>
        <w:rPr>
          <w:sz w:val="20"/>
          <w:szCs w:val="20"/>
        </w:rPr>
      </w:pPr>
    </w:p>
    <w:p w14:paraId="06EB7FE2" w14:textId="77777777" w:rsidR="00F17A5A" w:rsidRDefault="004905DF" w:rsidP="00F17A5A">
      <w:pPr>
        <w:spacing w:after="0"/>
        <w:rPr>
          <w:b/>
          <w:sz w:val="20"/>
          <w:szCs w:val="20"/>
        </w:rPr>
      </w:pPr>
      <w:r w:rsidRPr="004905DF">
        <w:rPr>
          <w:b/>
          <w:sz w:val="20"/>
          <w:szCs w:val="20"/>
        </w:rPr>
        <w:t>ATTENDANCE</w:t>
      </w:r>
      <w:r w:rsidR="005A0AB7">
        <w:rPr>
          <w:b/>
          <w:sz w:val="20"/>
          <w:szCs w:val="20"/>
        </w:rPr>
        <w:t xml:space="preserve"> and ABSENCES</w:t>
      </w:r>
      <w:r w:rsidR="00EC634B">
        <w:rPr>
          <w:b/>
          <w:sz w:val="20"/>
          <w:szCs w:val="20"/>
        </w:rPr>
        <w:t>:</w:t>
      </w:r>
    </w:p>
    <w:p w14:paraId="1395A79E" w14:textId="77777777" w:rsidR="00EC634B" w:rsidRDefault="00EC634B" w:rsidP="00F17A5A">
      <w:pPr>
        <w:spacing w:after="0"/>
        <w:rPr>
          <w:b/>
          <w:sz w:val="20"/>
          <w:szCs w:val="20"/>
        </w:rPr>
      </w:pPr>
    </w:p>
    <w:p w14:paraId="6F4C19CF" w14:textId="3CBD8248" w:rsidR="004905DF" w:rsidRDefault="004905DF" w:rsidP="00F17A5A">
      <w:pPr>
        <w:spacing w:after="0"/>
        <w:rPr>
          <w:sz w:val="20"/>
          <w:szCs w:val="20"/>
        </w:rPr>
      </w:pPr>
      <w:r>
        <w:rPr>
          <w:sz w:val="20"/>
          <w:szCs w:val="20"/>
        </w:rPr>
        <w:t xml:space="preserve">Be here and be on time. On time means that you are sitting </w:t>
      </w:r>
      <w:r w:rsidRPr="00C249C9">
        <w:rPr>
          <w:b/>
          <w:i/>
          <w:sz w:val="20"/>
          <w:szCs w:val="20"/>
        </w:rPr>
        <w:t>in your seat doing your bell work when the bell rings</w:t>
      </w:r>
      <w:r>
        <w:rPr>
          <w:sz w:val="20"/>
          <w:szCs w:val="20"/>
        </w:rPr>
        <w:t xml:space="preserve">. </w:t>
      </w:r>
    </w:p>
    <w:p w14:paraId="558709FE" w14:textId="77777777" w:rsidR="005A0AB7" w:rsidRDefault="005A0AB7" w:rsidP="00F17A5A">
      <w:pPr>
        <w:spacing w:after="0"/>
        <w:rPr>
          <w:sz w:val="20"/>
          <w:szCs w:val="20"/>
        </w:rPr>
      </w:pPr>
    </w:p>
    <w:p w14:paraId="38972F6A" w14:textId="77777777" w:rsidR="004905DF" w:rsidRDefault="004905DF" w:rsidP="00F17A5A">
      <w:pPr>
        <w:spacing w:after="0"/>
        <w:rPr>
          <w:sz w:val="20"/>
          <w:szCs w:val="20"/>
        </w:rPr>
      </w:pPr>
      <w:r>
        <w:rPr>
          <w:sz w:val="20"/>
          <w:szCs w:val="20"/>
        </w:rPr>
        <w:t xml:space="preserve">If you are </w:t>
      </w:r>
      <w:r w:rsidRPr="00C249C9">
        <w:rPr>
          <w:b/>
          <w:i/>
          <w:sz w:val="20"/>
          <w:szCs w:val="20"/>
        </w:rPr>
        <w:t>sick or have an unplanned absence</w:t>
      </w:r>
      <w:r>
        <w:rPr>
          <w:sz w:val="20"/>
          <w:szCs w:val="20"/>
        </w:rPr>
        <w:t xml:space="preserve">, please see me immediately upon return to school. Do not wait until our next class- it could be several days before then and you will have work to catch up on.  You may also contact me by email during your absence. </w:t>
      </w:r>
    </w:p>
    <w:p w14:paraId="1B02BCB1" w14:textId="77777777" w:rsidR="005A0AB7" w:rsidRDefault="005A0AB7" w:rsidP="00F17A5A">
      <w:pPr>
        <w:spacing w:after="0"/>
        <w:rPr>
          <w:sz w:val="20"/>
          <w:szCs w:val="20"/>
        </w:rPr>
      </w:pPr>
    </w:p>
    <w:p w14:paraId="530D9B35" w14:textId="77777777" w:rsidR="004905DF" w:rsidRDefault="004905DF" w:rsidP="00F17A5A">
      <w:pPr>
        <w:spacing w:after="0"/>
        <w:rPr>
          <w:b/>
          <w:i/>
          <w:sz w:val="20"/>
          <w:szCs w:val="20"/>
        </w:rPr>
      </w:pPr>
      <w:r>
        <w:rPr>
          <w:sz w:val="20"/>
          <w:szCs w:val="20"/>
        </w:rPr>
        <w:t xml:space="preserve">In the case of a </w:t>
      </w:r>
      <w:r w:rsidRPr="00C249C9">
        <w:rPr>
          <w:b/>
          <w:i/>
          <w:sz w:val="20"/>
          <w:szCs w:val="20"/>
        </w:rPr>
        <w:t>planned absence (school trip, sporting event, vacation, doctor’s appointment, etc.)</w:t>
      </w:r>
      <w:r w:rsidRPr="00C249C9">
        <w:rPr>
          <w:i/>
          <w:sz w:val="20"/>
          <w:szCs w:val="20"/>
        </w:rPr>
        <w:t xml:space="preserve"> </w:t>
      </w:r>
      <w:r>
        <w:rPr>
          <w:sz w:val="20"/>
          <w:szCs w:val="20"/>
        </w:rPr>
        <w:t>, you must see me prior to your absence for your work</w:t>
      </w:r>
      <w:r w:rsidRPr="00C249C9">
        <w:rPr>
          <w:b/>
          <w:sz w:val="20"/>
          <w:szCs w:val="20"/>
        </w:rPr>
        <w:t xml:space="preserve">. </w:t>
      </w:r>
      <w:r w:rsidRPr="00C249C9">
        <w:rPr>
          <w:b/>
          <w:i/>
          <w:sz w:val="20"/>
          <w:szCs w:val="20"/>
        </w:rPr>
        <w:t xml:space="preserve">Any projects or assignments due during that time will be due BEFORE you leave. </w:t>
      </w:r>
    </w:p>
    <w:p w14:paraId="4C080FFA" w14:textId="77777777" w:rsidR="00702E94" w:rsidRDefault="00702E94" w:rsidP="00F17A5A">
      <w:pPr>
        <w:spacing w:after="0"/>
        <w:rPr>
          <w:b/>
          <w:i/>
          <w:sz w:val="20"/>
          <w:szCs w:val="20"/>
        </w:rPr>
      </w:pPr>
    </w:p>
    <w:p w14:paraId="6C59CDD9" w14:textId="77777777" w:rsidR="00702E94" w:rsidRPr="00702E94" w:rsidRDefault="00702E94" w:rsidP="00F17A5A">
      <w:pPr>
        <w:spacing w:after="0"/>
        <w:rPr>
          <w:b/>
          <w:i/>
          <w:sz w:val="20"/>
          <w:szCs w:val="20"/>
        </w:rPr>
      </w:pPr>
      <w:r>
        <w:rPr>
          <w:sz w:val="20"/>
          <w:szCs w:val="20"/>
        </w:rPr>
        <w:t xml:space="preserve">At the end of class, stay seated until you are dismissed. </w:t>
      </w:r>
      <w:r w:rsidRPr="00702E94">
        <w:rPr>
          <w:b/>
          <w:i/>
          <w:sz w:val="20"/>
          <w:szCs w:val="20"/>
        </w:rPr>
        <w:t xml:space="preserve">The bell doesn’t dismiss you— I do. </w:t>
      </w:r>
    </w:p>
    <w:p w14:paraId="4C3AEA7A" w14:textId="77777777" w:rsidR="004905DF" w:rsidRDefault="004905DF" w:rsidP="00F17A5A">
      <w:pPr>
        <w:spacing w:after="0"/>
        <w:rPr>
          <w:i/>
          <w:sz w:val="20"/>
          <w:szCs w:val="20"/>
        </w:rPr>
      </w:pPr>
    </w:p>
    <w:p w14:paraId="0B4232D9" w14:textId="77777777" w:rsidR="004905DF" w:rsidRDefault="004905DF" w:rsidP="00F17A5A">
      <w:pPr>
        <w:spacing w:after="0"/>
        <w:rPr>
          <w:b/>
          <w:sz w:val="20"/>
          <w:szCs w:val="20"/>
        </w:rPr>
      </w:pPr>
      <w:r w:rsidRPr="004905DF">
        <w:rPr>
          <w:b/>
          <w:sz w:val="20"/>
          <w:szCs w:val="20"/>
        </w:rPr>
        <w:t xml:space="preserve">ASSIGNMENTS AND ACADEMIC INTEGRITY: </w:t>
      </w:r>
    </w:p>
    <w:p w14:paraId="05A57139" w14:textId="77777777" w:rsidR="00EC634B" w:rsidRDefault="00EC634B" w:rsidP="00F17A5A">
      <w:pPr>
        <w:spacing w:after="0"/>
        <w:rPr>
          <w:b/>
          <w:sz w:val="20"/>
          <w:szCs w:val="20"/>
        </w:rPr>
      </w:pPr>
    </w:p>
    <w:p w14:paraId="36F548A3" w14:textId="6D2FA2B2" w:rsidR="004905DF" w:rsidRDefault="004905DF" w:rsidP="00F17A5A">
      <w:pPr>
        <w:spacing w:after="0"/>
        <w:rPr>
          <w:sz w:val="20"/>
          <w:szCs w:val="20"/>
        </w:rPr>
      </w:pPr>
      <w:r w:rsidRPr="004905DF">
        <w:rPr>
          <w:sz w:val="20"/>
          <w:szCs w:val="20"/>
        </w:rPr>
        <w:t xml:space="preserve">Hand in your assignments on the due date. Any </w:t>
      </w:r>
      <w:r w:rsidRPr="00C249C9">
        <w:rPr>
          <w:b/>
          <w:i/>
          <w:sz w:val="20"/>
          <w:szCs w:val="20"/>
        </w:rPr>
        <w:t>lateness will incur a 10% penalty PER DAY</w:t>
      </w:r>
      <w:r w:rsidRPr="004905DF">
        <w:rPr>
          <w:sz w:val="20"/>
          <w:szCs w:val="20"/>
        </w:rPr>
        <w:t xml:space="preserve">. (Not per class. PER DAY.) This includes the weekend. </w:t>
      </w:r>
      <w:r w:rsidRPr="00C249C9">
        <w:rPr>
          <w:b/>
          <w:i/>
          <w:sz w:val="20"/>
          <w:szCs w:val="20"/>
        </w:rPr>
        <w:t>In the case of an extraordinary circumstance, come talk to me or email me</w:t>
      </w:r>
      <w:r w:rsidRPr="004905DF">
        <w:rPr>
          <w:sz w:val="20"/>
          <w:szCs w:val="20"/>
        </w:rPr>
        <w:t xml:space="preserve"> </w:t>
      </w:r>
      <w:r w:rsidR="00C249C9">
        <w:rPr>
          <w:sz w:val="20"/>
          <w:szCs w:val="20"/>
        </w:rPr>
        <w:t xml:space="preserve">(beforehand if </w:t>
      </w:r>
      <w:r w:rsidRPr="004905DF">
        <w:rPr>
          <w:sz w:val="20"/>
          <w:szCs w:val="20"/>
        </w:rPr>
        <w:t>possible).</w:t>
      </w:r>
    </w:p>
    <w:p w14:paraId="7AF06024" w14:textId="77777777" w:rsidR="00C249C9" w:rsidRDefault="00C249C9" w:rsidP="00F17A5A">
      <w:pPr>
        <w:spacing w:after="0"/>
        <w:rPr>
          <w:sz w:val="20"/>
          <w:szCs w:val="20"/>
        </w:rPr>
      </w:pPr>
    </w:p>
    <w:p w14:paraId="72A5377E" w14:textId="77777777" w:rsidR="001446DC" w:rsidRDefault="001446DC" w:rsidP="00F17A5A">
      <w:pPr>
        <w:spacing w:after="0"/>
        <w:rPr>
          <w:b/>
          <w:sz w:val="20"/>
          <w:szCs w:val="20"/>
        </w:rPr>
      </w:pPr>
    </w:p>
    <w:p w14:paraId="474EC4B3" w14:textId="77777777" w:rsidR="001446DC" w:rsidRDefault="001446DC" w:rsidP="00F17A5A">
      <w:pPr>
        <w:spacing w:after="0"/>
        <w:rPr>
          <w:b/>
          <w:sz w:val="20"/>
          <w:szCs w:val="20"/>
        </w:rPr>
      </w:pPr>
    </w:p>
    <w:p w14:paraId="33DCDE78" w14:textId="77777777" w:rsidR="001446DC" w:rsidRDefault="001446DC" w:rsidP="00F17A5A">
      <w:pPr>
        <w:spacing w:after="0"/>
        <w:rPr>
          <w:b/>
          <w:sz w:val="20"/>
          <w:szCs w:val="20"/>
        </w:rPr>
      </w:pPr>
    </w:p>
    <w:p w14:paraId="3B4F7A76" w14:textId="77777777" w:rsidR="001446DC" w:rsidRDefault="001446DC" w:rsidP="00F17A5A">
      <w:pPr>
        <w:spacing w:after="0"/>
        <w:rPr>
          <w:b/>
          <w:sz w:val="20"/>
          <w:szCs w:val="20"/>
        </w:rPr>
      </w:pPr>
    </w:p>
    <w:p w14:paraId="7319C4AD" w14:textId="77777777" w:rsidR="001446DC" w:rsidRDefault="001446DC" w:rsidP="00F17A5A">
      <w:pPr>
        <w:spacing w:after="0"/>
        <w:rPr>
          <w:b/>
          <w:sz w:val="20"/>
          <w:szCs w:val="20"/>
        </w:rPr>
      </w:pPr>
    </w:p>
    <w:p w14:paraId="3E9B0973" w14:textId="77777777" w:rsidR="00C249C9" w:rsidRDefault="00C249C9" w:rsidP="00F17A5A">
      <w:pPr>
        <w:spacing w:after="0"/>
        <w:rPr>
          <w:sz w:val="20"/>
          <w:szCs w:val="20"/>
        </w:rPr>
      </w:pPr>
      <w:r w:rsidRPr="00C249C9">
        <w:rPr>
          <w:b/>
          <w:sz w:val="20"/>
          <w:szCs w:val="20"/>
        </w:rPr>
        <w:lastRenderedPageBreak/>
        <w:t>If you cheat, you will receive a grade of 0</w:t>
      </w:r>
      <w:r w:rsidR="00EC634B">
        <w:rPr>
          <w:sz w:val="20"/>
          <w:szCs w:val="20"/>
        </w:rPr>
        <w:t xml:space="preserve">. </w:t>
      </w:r>
      <w:r>
        <w:rPr>
          <w:sz w:val="20"/>
          <w:szCs w:val="20"/>
        </w:rPr>
        <w:t xml:space="preserve">Cheating can take a variety of forms and includes the </w:t>
      </w:r>
      <w:r w:rsidRPr="00C249C9">
        <w:rPr>
          <w:b/>
          <w:sz w:val="20"/>
          <w:szCs w:val="20"/>
        </w:rPr>
        <w:t>sharing or receiving of answers during an assessment</w:t>
      </w:r>
      <w:r>
        <w:rPr>
          <w:sz w:val="20"/>
          <w:szCs w:val="20"/>
        </w:rPr>
        <w:t xml:space="preserve"> as well as </w:t>
      </w:r>
      <w:r w:rsidRPr="00C249C9">
        <w:rPr>
          <w:b/>
          <w:sz w:val="20"/>
          <w:szCs w:val="20"/>
        </w:rPr>
        <w:t>plagiarism</w:t>
      </w:r>
      <w:r>
        <w:rPr>
          <w:sz w:val="20"/>
          <w:szCs w:val="20"/>
        </w:rPr>
        <w:t>.</w:t>
      </w:r>
    </w:p>
    <w:p w14:paraId="5CC64A21" w14:textId="77777777" w:rsidR="00C249C9" w:rsidRDefault="00C249C9" w:rsidP="00F17A5A">
      <w:pPr>
        <w:spacing w:after="0"/>
        <w:rPr>
          <w:sz w:val="20"/>
          <w:szCs w:val="20"/>
        </w:rPr>
      </w:pPr>
    </w:p>
    <w:p w14:paraId="3E16CD86" w14:textId="77777777" w:rsidR="00C249C9" w:rsidRDefault="00C249C9" w:rsidP="00F17A5A">
      <w:pPr>
        <w:spacing w:after="0"/>
        <w:rPr>
          <w:sz w:val="20"/>
          <w:szCs w:val="20"/>
        </w:rPr>
      </w:pPr>
      <w:r>
        <w:rPr>
          <w:sz w:val="20"/>
          <w:szCs w:val="20"/>
        </w:rPr>
        <w:t>Plagiarism constitutes:</w:t>
      </w:r>
    </w:p>
    <w:p w14:paraId="0BD758FC" w14:textId="77777777" w:rsidR="00C249C9" w:rsidRPr="005A0AB7" w:rsidRDefault="00C249C9" w:rsidP="00C249C9">
      <w:pPr>
        <w:pStyle w:val="ListParagraph"/>
        <w:numPr>
          <w:ilvl w:val="0"/>
          <w:numId w:val="6"/>
        </w:numPr>
        <w:spacing w:after="0"/>
        <w:rPr>
          <w:b/>
          <w:i/>
          <w:sz w:val="20"/>
          <w:szCs w:val="20"/>
        </w:rPr>
      </w:pPr>
      <w:r w:rsidRPr="005A0AB7">
        <w:rPr>
          <w:b/>
          <w:i/>
          <w:sz w:val="20"/>
          <w:szCs w:val="20"/>
        </w:rPr>
        <w:t>Directly copying someone else’s work and passing it off as your own.</w:t>
      </w:r>
    </w:p>
    <w:p w14:paraId="5F7D8413" w14:textId="77777777" w:rsidR="00C249C9" w:rsidRPr="005A0AB7" w:rsidRDefault="00C249C9" w:rsidP="00C249C9">
      <w:pPr>
        <w:pStyle w:val="ListParagraph"/>
        <w:numPr>
          <w:ilvl w:val="0"/>
          <w:numId w:val="6"/>
        </w:numPr>
        <w:spacing w:after="0"/>
        <w:rPr>
          <w:b/>
          <w:i/>
          <w:sz w:val="20"/>
          <w:szCs w:val="20"/>
        </w:rPr>
      </w:pPr>
      <w:r w:rsidRPr="005A0AB7">
        <w:rPr>
          <w:b/>
          <w:i/>
          <w:sz w:val="20"/>
          <w:szCs w:val="20"/>
        </w:rPr>
        <w:t>Forgetting to or not citing a source. (I will help you learn how to do this.)</w:t>
      </w:r>
    </w:p>
    <w:p w14:paraId="6D40C682" w14:textId="77777777" w:rsidR="00C249C9" w:rsidRPr="005A0AB7" w:rsidRDefault="00C249C9" w:rsidP="00C249C9">
      <w:pPr>
        <w:pStyle w:val="ListParagraph"/>
        <w:numPr>
          <w:ilvl w:val="0"/>
          <w:numId w:val="6"/>
        </w:numPr>
        <w:spacing w:after="0"/>
        <w:rPr>
          <w:b/>
          <w:i/>
          <w:sz w:val="20"/>
          <w:szCs w:val="20"/>
        </w:rPr>
      </w:pPr>
      <w:r w:rsidRPr="005A0AB7">
        <w:rPr>
          <w:b/>
          <w:i/>
          <w:sz w:val="20"/>
          <w:szCs w:val="20"/>
        </w:rPr>
        <w:t>Presenting someone else’s idea as your own, even if it has been reworded</w:t>
      </w:r>
      <w:r w:rsidR="005A0AB7" w:rsidRPr="005A0AB7">
        <w:rPr>
          <w:b/>
          <w:i/>
          <w:sz w:val="20"/>
          <w:szCs w:val="20"/>
        </w:rPr>
        <w:t>.</w:t>
      </w:r>
    </w:p>
    <w:p w14:paraId="690C61DC" w14:textId="77777777" w:rsidR="005A0AB7" w:rsidRPr="005A0AB7" w:rsidRDefault="005A0AB7" w:rsidP="00C249C9">
      <w:pPr>
        <w:pStyle w:val="ListParagraph"/>
        <w:numPr>
          <w:ilvl w:val="0"/>
          <w:numId w:val="6"/>
        </w:numPr>
        <w:spacing w:after="0"/>
        <w:rPr>
          <w:b/>
          <w:i/>
          <w:sz w:val="20"/>
          <w:szCs w:val="20"/>
        </w:rPr>
      </w:pPr>
      <w:r w:rsidRPr="005A0AB7">
        <w:rPr>
          <w:b/>
          <w:i/>
          <w:sz w:val="20"/>
          <w:szCs w:val="20"/>
        </w:rPr>
        <w:t xml:space="preserve">Handing in your own writing from a previous year or different course for credit a second time.  </w:t>
      </w:r>
    </w:p>
    <w:p w14:paraId="1B131FD9" w14:textId="77777777" w:rsidR="005A0AB7" w:rsidRDefault="005A0AB7" w:rsidP="005A0AB7">
      <w:pPr>
        <w:pStyle w:val="ListParagraph"/>
        <w:numPr>
          <w:ilvl w:val="0"/>
          <w:numId w:val="6"/>
        </w:numPr>
        <w:spacing w:after="0"/>
        <w:rPr>
          <w:b/>
          <w:i/>
          <w:sz w:val="20"/>
          <w:szCs w:val="20"/>
        </w:rPr>
      </w:pPr>
      <w:r w:rsidRPr="005A0AB7">
        <w:rPr>
          <w:b/>
          <w:i/>
          <w:sz w:val="20"/>
          <w:szCs w:val="20"/>
        </w:rPr>
        <w:t>Copy/paste-</w:t>
      </w:r>
      <w:proofErr w:type="spellStart"/>
      <w:r w:rsidRPr="005A0AB7">
        <w:rPr>
          <w:b/>
          <w:i/>
          <w:sz w:val="20"/>
          <w:szCs w:val="20"/>
        </w:rPr>
        <w:t>ing</w:t>
      </w:r>
      <w:proofErr w:type="spellEnd"/>
      <w:r w:rsidRPr="005A0AB7">
        <w:rPr>
          <w:b/>
          <w:i/>
          <w:sz w:val="20"/>
          <w:szCs w:val="20"/>
        </w:rPr>
        <w:t xml:space="preserve"> anything off the Internet and claiming that you wrote it. </w:t>
      </w:r>
    </w:p>
    <w:p w14:paraId="47B98306" w14:textId="77777777" w:rsidR="005A0AB7" w:rsidRDefault="005A0AB7" w:rsidP="005A0AB7">
      <w:pPr>
        <w:spacing w:after="0"/>
        <w:rPr>
          <w:sz w:val="20"/>
          <w:szCs w:val="20"/>
        </w:rPr>
      </w:pPr>
    </w:p>
    <w:p w14:paraId="32E46A0D" w14:textId="77777777" w:rsidR="00EC634B" w:rsidRDefault="005A0AB7" w:rsidP="00F17A5A">
      <w:pPr>
        <w:spacing w:after="0"/>
        <w:rPr>
          <w:sz w:val="20"/>
          <w:szCs w:val="20"/>
        </w:rPr>
      </w:pPr>
      <w:r>
        <w:rPr>
          <w:sz w:val="20"/>
          <w:szCs w:val="20"/>
        </w:rPr>
        <w:t xml:space="preserve">There is no excuse and there are no second chances. Don’t do it. If you are in doubt about how you are integrating your sources and worry that you might be plagiarizing, come and see me and we’ll figure it out. </w:t>
      </w:r>
    </w:p>
    <w:p w14:paraId="7FC54BA3" w14:textId="77777777" w:rsidR="00EC634B" w:rsidRDefault="00EC634B" w:rsidP="00F17A5A">
      <w:pPr>
        <w:spacing w:after="0"/>
        <w:rPr>
          <w:sz w:val="20"/>
          <w:szCs w:val="20"/>
        </w:rPr>
      </w:pPr>
    </w:p>
    <w:p w14:paraId="4EF3A107" w14:textId="77777777" w:rsidR="005A0AB7" w:rsidRDefault="005A0AB7" w:rsidP="00F17A5A">
      <w:pPr>
        <w:spacing w:after="0"/>
        <w:rPr>
          <w:b/>
          <w:sz w:val="20"/>
          <w:szCs w:val="20"/>
        </w:rPr>
      </w:pPr>
      <w:r w:rsidRPr="005A0AB7">
        <w:rPr>
          <w:b/>
          <w:sz w:val="20"/>
          <w:szCs w:val="20"/>
        </w:rPr>
        <w:t>CELLPHONES AND TECHNOLOGY IN THE CLASSROOM</w:t>
      </w:r>
      <w:r>
        <w:rPr>
          <w:b/>
          <w:sz w:val="20"/>
          <w:szCs w:val="20"/>
        </w:rPr>
        <w:t>:</w:t>
      </w:r>
    </w:p>
    <w:p w14:paraId="73756A46" w14:textId="77777777" w:rsidR="00F941C8" w:rsidRDefault="00F941C8" w:rsidP="00F17A5A">
      <w:pPr>
        <w:spacing w:after="0"/>
        <w:rPr>
          <w:sz w:val="20"/>
          <w:szCs w:val="20"/>
        </w:rPr>
      </w:pPr>
      <w:r>
        <w:rPr>
          <w:sz w:val="20"/>
          <w:szCs w:val="20"/>
        </w:rPr>
        <w:t>There is a place for cell phones, laptops, tablets and other technology in education; these are the tools which help you organiz</w:t>
      </w:r>
      <w:r w:rsidR="008E5C6C">
        <w:rPr>
          <w:sz w:val="20"/>
          <w:szCs w:val="20"/>
        </w:rPr>
        <w:t>e your lives, and t</w:t>
      </w:r>
      <w:r>
        <w:rPr>
          <w:sz w:val="20"/>
          <w:szCs w:val="20"/>
        </w:rPr>
        <w:t xml:space="preserve">here are legitimate uses for them in the classroom. </w:t>
      </w:r>
    </w:p>
    <w:p w14:paraId="7A7AEC5F" w14:textId="77777777" w:rsidR="00F941C8" w:rsidRDefault="00F941C8" w:rsidP="00F17A5A">
      <w:pPr>
        <w:spacing w:after="0"/>
        <w:rPr>
          <w:sz w:val="20"/>
          <w:szCs w:val="20"/>
        </w:rPr>
      </w:pPr>
    </w:p>
    <w:p w14:paraId="58CAFCE9" w14:textId="77777777" w:rsidR="00F941C8" w:rsidRDefault="00F941C8" w:rsidP="00F941C8">
      <w:pPr>
        <w:spacing w:after="0"/>
        <w:ind w:firstLine="720"/>
        <w:rPr>
          <w:b/>
          <w:sz w:val="20"/>
          <w:szCs w:val="20"/>
        </w:rPr>
      </w:pPr>
      <w:r>
        <w:rPr>
          <w:b/>
          <w:sz w:val="20"/>
          <w:szCs w:val="20"/>
        </w:rPr>
        <w:t xml:space="preserve">TEXTING IS NOT ONE OF THEM. </w:t>
      </w:r>
    </w:p>
    <w:p w14:paraId="7E554EFB" w14:textId="77777777" w:rsidR="005A0AB7" w:rsidRDefault="00F941C8" w:rsidP="00F941C8">
      <w:pPr>
        <w:spacing w:after="0"/>
        <w:ind w:firstLine="720"/>
        <w:rPr>
          <w:b/>
          <w:sz w:val="20"/>
          <w:szCs w:val="20"/>
        </w:rPr>
      </w:pPr>
      <w:r>
        <w:rPr>
          <w:b/>
          <w:sz w:val="20"/>
          <w:szCs w:val="20"/>
        </w:rPr>
        <w:t>USING THE INTERNET TO CHEAT ON ASSIGNMENTS IS NOT ONE OF THEM.</w:t>
      </w:r>
    </w:p>
    <w:p w14:paraId="29C3F94F" w14:textId="77777777" w:rsidR="00F941C8" w:rsidRDefault="00F941C8" w:rsidP="00F941C8">
      <w:pPr>
        <w:spacing w:after="0"/>
        <w:ind w:firstLine="720"/>
        <w:rPr>
          <w:b/>
          <w:sz w:val="20"/>
          <w:szCs w:val="20"/>
        </w:rPr>
      </w:pPr>
      <w:r>
        <w:rPr>
          <w:b/>
          <w:sz w:val="20"/>
          <w:szCs w:val="20"/>
        </w:rPr>
        <w:t>SCROLLING YOUR FACEBOOK/TWITTER/INSTAGRAM/SNAPCHAT FEED IS NOT AMONG THEM.</w:t>
      </w:r>
    </w:p>
    <w:p w14:paraId="5E400491" w14:textId="77777777" w:rsidR="00F941C8" w:rsidRDefault="00F941C8" w:rsidP="00F941C8">
      <w:pPr>
        <w:spacing w:after="0"/>
        <w:ind w:left="720"/>
        <w:rPr>
          <w:b/>
          <w:sz w:val="20"/>
          <w:szCs w:val="20"/>
        </w:rPr>
      </w:pPr>
      <w:r>
        <w:rPr>
          <w:b/>
          <w:sz w:val="20"/>
          <w:szCs w:val="20"/>
        </w:rPr>
        <w:t>USING YOUR PHONE’S CAMERA TO TAKE PICTURES OF THE BOARD WHEN YOU SHOULD HAVE BEEN TAKING NOTES IS NOT ONE OF THEM.</w:t>
      </w:r>
    </w:p>
    <w:p w14:paraId="58FC29B5" w14:textId="77777777" w:rsidR="00F941C8" w:rsidRDefault="00F941C8" w:rsidP="00693BEA">
      <w:pPr>
        <w:spacing w:after="0"/>
        <w:rPr>
          <w:b/>
          <w:sz w:val="20"/>
          <w:szCs w:val="20"/>
        </w:rPr>
      </w:pPr>
    </w:p>
    <w:p w14:paraId="5CD8E855" w14:textId="77777777" w:rsidR="00693BEA" w:rsidRPr="00702E94" w:rsidRDefault="00693BEA" w:rsidP="00693BEA">
      <w:pPr>
        <w:spacing w:after="0"/>
        <w:rPr>
          <w:b/>
          <w:i/>
          <w:sz w:val="20"/>
          <w:szCs w:val="20"/>
        </w:rPr>
      </w:pPr>
      <w:r w:rsidRPr="00693BEA">
        <w:rPr>
          <w:b/>
          <w:i/>
          <w:sz w:val="20"/>
          <w:szCs w:val="20"/>
        </w:rPr>
        <w:t>If you are using your phone in the classroom for any of these things, or any other clearly inappropriate reason, it is misuse of your phone and we have a problem.</w:t>
      </w:r>
      <w:r w:rsidR="00702E94">
        <w:rPr>
          <w:b/>
          <w:i/>
          <w:sz w:val="20"/>
          <w:szCs w:val="20"/>
        </w:rPr>
        <w:t xml:space="preserve"> </w:t>
      </w:r>
    </w:p>
    <w:p w14:paraId="0855EE15" w14:textId="77777777" w:rsidR="00693BEA" w:rsidRDefault="00693BEA" w:rsidP="00693BEA">
      <w:pPr>
        <w:spacing w:after="0"/>
        <w:rPr>
          <w:sz w:val="20"/>
          <w:szCs w:val="20"/>
        </w:rPr>
      </w:pPr>
    </w:p>
    <w:p w14:paraId="639B5000" w14:textId="77777777" w:rsidR="00693BEA" w:rsidRDefault="00693BEA" w:rsidP="00693BEA">
      <w:pPr>
        <w:spacing w:after="0"/>
        <w:rPr>
          <w:b/>
          <w:i/>
          <w:sz w:val="20"/>
          <w:szCs w:val="20"/>
        </w:rPr>
      </w:pPr>
      <w:r w:rsidRPr="00693BEA">
        <w:rPr>
          <w:b/>
          <w:i/>
          <w:sz w:val="20"/>
          <w:szCs w:val="20"/>
        </w:rPr>
        <w:t>Earphones</w:t>
      </w:r>
      <w:r>
        <w:rPr>
          <w:sz w:val="20"/>
          <w:szCs w:val="20"/>
        </w:rPr>
        <w:t xml:space="preserve">- There is NO REASON for you to have them in/on unless I have specifically told you that you may.  </w:t>
      </w:r>
    </w:p>
    <w:p w14:paraId="58590EED" w14:textId="77777777" w:rsidR="00702E94" w:rsidRDefault="00702E94" w:rsidP="00693BEA">
      <w:pPr>
        <w:spacing w:after="0"/>
        <w:rPr>
          <w:b/>
          <w:i/>
          <w:sz w:val="20"/>
          <w:szCs w:val="20"/>
        </w:rPr>
      </w:pPr>
    </w:p>
    <w:p w14:paraId="6B9E8EC2" w14:textId="77777777" w:rsidR="00702E94" w:rsidRDefault="00702E94" w:rsidP="00693BEA">
      <w:pPr>
        <w:spacing w:after="0"/>
        <w:rPr>
          <w:sz w:val="20"/>
          <w:szCs w:val="20"/>
        </w:rPr>
      </w:pPr>
      <w:r>
        <w:rPr>
          <w:sz w:val="20"/>
          <w:szCs w:val="20"/>
        </w:rPr>
        <w:t>Learn to use your technology for good and not evil. You are all old enough to know the difference.</w:t>
      </w:r>
    </w:p>
    <w:p w14:paraId="3CD7A190" w14:textId="77777777" w:rsidR="00BB2F5F" w:rsidRDefault="00BB2F5F" w:rsidP="00693BEA">
      <w:pPr>
        <w:spacing w:after="0"/>
        <w:rPr>
          <w:sz w:val="20"/>
          <w:szCs w:val="20"/>
        </w:rPr>
      </w:pPr>
    </w:p>
    <w:p w14:paraId="375DD92B" w14:textId="77777777" w:rsidR="00BB2F5F" w:rsidRDefault="00BB2F5F" w:rsidP="00693BEA">
      <w:pPr>
        <w:spacing w:after="0"/>
        <w:rPr>
          <w:sz w:val="20"/>
          <w:szCs w:val="20"/>
        </w:rPr>
      </w:pPr>
    </w:p>
    <w:p w14:paraId="266127E1" w14:textId="77777777" w:rsidR="00BB2F5F" w:rsidRDefault="00BB2F5F" w:rsidP="00693BEA">
      <w:pPr>
        <w:spacing w:after="0"/>
        <w:rPr>
          <w:sz w:val="20"/>
          <w:szCs w:val="20"/>
        </w:rPr>
      </w:pPr>
      <w:r>
        <w:rPr>
          <w:sz w:val="20"/>
          <w:szCs w:val="20"/>
        </w:rPr>
        <w:t>Looking forward to a productive and engaging year together in English Language Arts!</w:t>
      </w:r>
    </w:p>
    <w:p w14:paraId="7843B3BC" w14:textId="77777777" w:rsidR="00BB2F5F" w:rsidRDefault="00BB2F5F" w:rsidP="00693BEA">
      <w:pPr>
        <w:spacing w:after="0"/>
        <w:rPr>
          <w:sz w:val="20"/>
          <w:szCs w:val="20"/>
        </w:rPr>
      </w:pPr>
    </w:p>
    <w:p w14:paraId="58531AB2" w14:textId="77777777" w:rsidR="00BB2F5F" w:rsidRDefault="00BB2F5F" w:rsidP="00693BEA">
      <w:pPr>
        <w:spacing w:after="0"/>
        <w:rPr>
          <w:sz w:val="20"/>
          <w:szCs w:val="20"/>
        </w:rPr>
      </w:pPr>
      <w:r>
        <w:rPr>
          <w:sz w:val="20"/>
          <w:szCs w:val="20"/>
        </w:rPr>
        <w:t xml:space="preserve">If you have any questions, need help or guidance, come speak with me or send me an email at </w:t>
      </w:r>
      <w:hyperlink r:id="rId5" w:history="1">
        <w:r w:rsidRPr="00755B75">
          <w:rPr>
            <w:rStyle w:val="Hyperlink"/>
            <w:sz w:val="20"/>
            <w:szCs w:val="20"/>
          </w:rPr>
          <w:t>kristen.witczak@rsb.qc.ca</w:t>
        </w:r>
      </w:hyperlink>
    </w:p>
    <w:p w14:paraId="073411FC" w14:textId="77777777" w:rsidR="00BB2F5F" w:rsidRDefault="00BB2F5F" w:rsidP="00693BEA">
      <w:pPr>
        <w:spacing w:after="0"/>
        <w:rPr>
          <w:sz w:val="20"/>
          <w:szCs w:val="20"/>
        </w:rPr>
      </w:pPr>
    </w:p>
    <w:p w14:paraId="73A29290" w14:textId="77777777" w:rsidR="00BB2F5F" w:rsidRDefault="00BB2F5F" w:rsidP="00693BEA">
      <w:pPr>
        <w:spacing w:after="0"/>
        <w:rPr>
          <w:sz w:val="20"/>
          <w:szCs w:val="20"/>
        </w:rPr>
      </w:pPr>
    </w:p>
    <w:p w14:paraId="3EDD89FC" w14:textId="77777777" w:rsidR="00BB2F5F" w:rsidRDefault="00BB2F5F" w:rsidP="00693BEA">
      <w:pPr>
        <w:spacing w:after="0"/>
        <w:rPr>
          <w:sz w:val="20"/>
          <w:szCs w:val="20"/>
        </w:rPr>
      </w:pPr>
    </w:p>
    <w:p w14:paraId="54036322" w14:textId="77777777" w:rsidR="00702E94" w:rsidRDefault="00702E94" w:rsidP="00693BEA">
      <w:pPr>
        <w:spacing w:after="0"/>
        <w:rPr>
          <w:sz w:val="20"/>
          <w:szCs w:val="20"/>
        </w:rPr>
      </w:pPr>
    </w:p>
    <w:p w14:paraId="20FF0058" w14:textId="77777777" w:rsidR="00702E94" w:rsidRDefault="00702E94" w:rsidP="00693BEA">
      <w:pPr>
        <w:spacing w:after="0"/>
        <w:rPr>
          <w:sz w:val="20"/>
          <w:szCs w:val="20"/>
        </w:rPr>
      </w:pPr>
      <w:r>
        <w:rPr>
          <w:sz w:val="20"/>
          <w:szCs w:val="20"/>
        </w:rPr>
        <w:t xml:space="preserve"> </w:t>
      </w:r>
    </w:p>
    <w:p w14:paraId="71BD0682" w14:textId="77777777" w:rsidR="00702E94" w:rsidRDefault="00702E94" w:rsidP="00693BEA">
      <w:pPr>
        <w:spacing w:after="0"/>
        <w:rPr>
          <w:sz w:val="20"/>
          <w:szCs w:val="20"/>
        </w:rPr>
      </w:pPr>
    </w:p>
    <w:p w14:paraId="7BAFA18F" w14:textId="77777777" w:rsidR="00702E94" w:rsidRPr="00702E94" w:rsidRDefault="00702E94" w:rsidP="00693BEA">
      <w:pPr>
        <w:spacing w:after="0"/>
        <w:rPr>
          <w:sz w:val="20"/>
          <w:szCs w:val="20"/>
        </w:rPr>
      </w:pPr>
    </w:p>
    <w:p w14:paraId="1BD5E05D" w14:textId="77777777" w:rsidR="00F941C8" w:rsidRPr="00F941C8" w:rsidRDefault="00F941C8" w:rsidP="006C63EE">
      <w:pPr>
        <w:spacing w:after="0"/>
        <w:rPr>
          <w:b/>
          <w:sz w:val="20"/>
          <w:szCs w:val="20"/>
        </w:rPr>
      </w:pPr>
    </w:p>
    <w:p w14:paraId="770D1B89" w14:textId="77777777" w:rsidR="002D09C1" w:rsidRPr="00165886" w:rsidRDefault="002D09C1" w:rsidP="002D09C1">
      <w:pPr>
        <w:spacing w:after="0"/>
        <w:rPr>
          <w:sz w:val="20"/>
          <w:szCs w:val="20"/>
        </w:rPr>
      </w:pPr>
    </w:p>
    <w:sectPr w:rsidR="002D09C1" w:rsidRPr="00165886" w:rsidSect="004465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3170"/>
    <w:multiLevelType w:val="hybridMultilevel"/>
    <w:tmpl w:val="9348988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60311108"/>
    <w:multiLevelType w:val="hybridMultilevel"/>
    <w:tmpl w:val="058078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6379563D"/>
    <w:multiLevelType w:val="hybridMultilevel"/>
    <w:tmpl w:val="3BF2F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50339B"/>
    <w:multiLevelType w:val="hybridMultilevel"/>
    <w:tmpl w:val="18A4C9E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6D9F44DD"/>
    <w:multiLevelType w:val="hybridMultilevel"/>
    <w:tmpl w:val="DE728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04D16C8"/>
    <w:multiLevelType w:val="hybridMultilevel"/>
    <w:tmpl w:val="44D04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E1A"/>
    <w:rsid w:val="000102D7"/>
    <w:rsid w:val="000304E5"/>
    <w:rsid w:val="000C3DCD"/>
    <w:rsid w:val="000D71B4"/>
    <w:rsid w:val="00133744"/>
    <w:rsid w:val="001446DC"/>
    <w:rsid w:val="00165886"/>
    <w:rsid w:val="00173358"/>
    <w:rsid w:val="00222699"/>
    <w:rsid w:val="002D09C1"/>
    <w:rsid w:val="00302D30"/>
    <w:rsid w:val="00351D29"/>
    <w:rsid w:val="00446574"/>
    <w:rsid w:val="004905DF"/>
    <w:rsid w:val="00494E1A"/>
    <w:rsid w:val="004F59B6"/>
    <w:rsid w:val="00517053"/>
    <w:rsid w:val="00575195"/>
    <w:rsid w:val="005A0AB7"/>
    <w:rsid w:val="005C59D1"/>
    <w:rsid w:val="005F2E5E"/>
    <w:rsid w:val="00614C20"/>
    <w:rsid w:val="00693BEA"/>
    <w:rsid w:val="006C63EE"/>
    <w:rsid w:val="00702E94"/>
    <w:rsid w:val="008E5C6C"/>
    <w:rsid w:val="00A431EA"/>
    <w:rsid w:val="00A432C4"/>
    <w:rsid w:val="00B5034C"/>
    <w:rsid w:val="00BB2F5F"/>
    <w:rsid w:val="00C249C9"/>
    <w:rsid w:val="00C5232F"/>
    <w:rsid w:val="00DA5628"/>
    <w:rsid w:val="00EC634B"/>
    <w:rsid w:val="00F17A5A"/>
    <w:rsid w:val="00F941C8"/>
    <w:rsid w:val="00FE051C"/>
    <w:rsid w:val="00FF2C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F9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65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E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71B4"/>
    <w:pPr>
      <w:ind w:left="720"/>
      <w:contextualSpacing/>
    </w:pPr>
  </w:style>
  <w:style w:type="character" w:styleId="Hyperlink">
    <w:name w:val="Hyperlink"/>
    <w:basedOn w:val="DefaultParagraphFont"/>
    <w:uiPriority w:val="99"/>
    <w:unhideWhenUsed/>
    <w:rsid w:val="00BB2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en.witczak@rsb.q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Witczak</cp:lastModifiedBy>
  <cp:revision>5</cp:revision>
  <dcterms:created xsi:type="dcterms:W3CDTF">2017-08-24T15:37:00Z</dcterms:created>
  <dcterms:modified xsi:type="dcterms:W3CDTF">2019-08-20T20:08:00Z</dcterms:modified>
</cp:coreProperties>
</file>